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13" w:rsidRDefault="00D53A13" w:rsidP="00D53A13">
      <w:pPr>
        <w:spacing w:after="0"/>
        <w:jc w:val="center"/>
        <w:rPr>
          <w:b/>
          <w:sz w:val="28"/>
          <w:szCs w:val="28"/>
        </w:rPr>
      </w:pPr>
      <w:r>
        <w:rPr>
          <w:b/>
          <w:sz w:val="28"/>
          <w:szCs w:val="28"/>
        </w:rPr>
        <w:t xml:space="preserve">Vestry </w:t>
      </w:r>
      <w:r w:rsidR="00EF2BEC">
        <w:rPr>
          <w:b/>
          <w:sz w:val="28"/>
          <w:szCs w:val="28"/>
        </w:rPr>
        <w:t xml:space="preserve">Strategic Planning </w:t>
      </w:r>
      <w:r>
        <w:rPr>
          <w:b/>
          <w:sz w:val="28"/>
          <w:szCs w:val="28"/>
        </w:rPr>
        <w:t>Committee</w:t>
      </w:r>
      <w:r w:rsidR="0004090B">
        <w:rPr>
          <w:b/>
          <w:sz w:val="28"/>
          <w:szCs w:val="28"/>
        </w:rPr>
        <w:t xml:space="preserve"> (SPC)</w:t>
      </w:r>
      <w:r>
        <w:rPr>
          <w:b/>
          <w:sz w:val="28"/>
          <w:szCs w:val="28"/>
        </w:rPr>
        <w:t xml:space="preserve"> Report </w:t>
      </w:r>
    </w:p>
    <w:p w:rsidR="002C19D9" w:rsidRDefault="00603962" w:rsidP="00D53A13">
      <w:pPr>
        <w:spacing w:after="0"/>
        <w:jc w:val="center"/>
        <w:rPr>
          <w:sz w:val="28"/>
          <w:szCs w:val="28"/>
        </w:rPr>
      </w:pPr>
      <w:r>
        <w:rPr>
          <w:b/>
          <w:sz w:val="28"/>
          <w:szCs w:val="28"/>
        </w:rPr>
        <w:t>(</w:t>
      </w:r>
      <w:r w:rsidR="00183894">
        <w:rPr>
          <w:b/>
          <w:sz w:val="28"/>
          <w:szCs w:val="28"/>
        </w:rPr>
        <w:t>0</w:t>
      </w:r>
      <w:r w:rsidR="00ED5F43">
        <w:rPr>
          <w:b/>
          <w:sz w:val="28"/>
          <w:szCs w:val="28"/>
        </w:rPr>
        <w:t>4</w:t>
      </w:r>
      <w:r w:rsidR="00183894">
        <w:rPr>
          <w:b/>
          <w:sz w:val="28"/>
          <w:szCs w:val="28"/>
        </w:rPr>
        <w:t>-0</w:t>
      </w:r>
      <w:r w:rsidR="00ED5F43">
        <w:rPr>
          <w:b/>
          <w:sz w:val="28"/>
          <w:szCs w:val="28"/>
        </w:rPr>
        <w:t>5</w:t>
      </w:r>
      <w:r w:rsidR="00183894">
        <w:rPr>
          <w:b/>
          <w:sz w:val="28"/>
          <w:szCs w:val="28"/>
        </w:rPr>
        <w:t>-18)</w:t>
      </w:r>
    </w:p>
    <w:p w:rsidR="00D53A13" w:rsidRDefault="00D53A13" w:rsidP="00D53A13">
      <w:pPr>
        <w:spacing w:after="0"/>
        <w:jc w:val="center"/>
        <w:rPr>
          <w:sz w:val="28"/>
          <w:szCs w:val="28"/>
        </w:rPr>
      </w:pPr>
    </w:p>
    <w:p w:rsidR="001A0EFA" w:rsidRDefault="001A0EFA" w:rsidP="001A0EFA">
      <w:pPr>
        <w:spacing w:after="0"/>
        <w:rPr>
          <w:sz w:val="28"/>
          <w:szCs w:val="28"/>
        </w:rPr>
      </w:pPr>
      <w:r>
        <w:rPr>
          <w:b/>
          <w:sz w:val="28"/>
          <w:szCs w:val="28"/>
        </w:rPr>
        <w:t xml:space="preserve">Mission Statement: </w:t>
      </w:r>
      <w:r>
        <w:rPr>
          <w:sz w:val="28"/>
          <w:szCs w:val="28"/>
        </w:rPr>
        <w:t>We, in this parish, pray God to enable us to spread the ministry of Jesus Christ through active participation of its members in the life and work of the Church.</w:t>
      </w:r>
    </w:p>
    <w:p w:rsidR="001A0EFA" w:rsidRDefault="001A0EFA" w:rsidP="001A0EFA">
      <w:pPr>
        <w:spacing w:after="0"/>
        <w:rPr>
          <w:sz w:val="28"/>
          <w:szCs w:val="28"/>
        </w:rPr>
      </w:pPr>
    </w:p>
    <w:p w:rsidR="001A0EFA" w:rsidRDefault="001A0EFA" w:rsidP="001A0EFA">
      <w:pPr>
        <w:spacing w:after="0"/>
        <w:rPr>
          <w:sz w:val="28"/>
          <w:szCs w:val="28"/>
        </w:rPr>
      </w:pPr>
      <w:r>
        <w:rPr>
          <w:b/>
          <w:sz w:val="28"/>
          <w:szCs w:val="28"/>
        </w:rPr>
        <w:t>Vision Statement:</w:t>
      </w:r>
      <w:r>
        <w:rPr>
          <w:sz w:val="28"/>
          <w:szCs w:val="28"/>
        </w:rPr>
        <w:t xml:space="preserve"> Through inspirational preaching, effective teaching and collective commitment of every member, we can open the doors of the Episcopal Church of the Atonement to the community by becoming a focal point of enrichment for all.</w:t>
      </w:r>
    </w:p>
    <w:p w:rsidR="001A0EFA" w:rsidRPr="001A0EFA" w:rsidRDefault="001A0EFA" w:rsidP="001A0EFA">
      <w:pPr>
        <w:spacing w:after="0"/>
        <w:rPr>
          <w:sz w:val="28"/>
          <w:szCs w:val="28"/>
        </w:rPr>
      </w:pPr>
    </w:p>
    <w:p w:rsidR="00D53A13" w:rsidRPr="00EF2BEC" w:rsidRDefault="00D53A13" w:rsidP="00D53A13">
      <w:pPr>
        <w:pStyle w:val="ListParagraph"/>
        <w:numPr>
          <w:ilvl w:val="0"/>
          <w:numId w:val="1"/>
        </w:numPr>
        <w:spacing w:after="0"/>
        <w:rPr>
          <w:b/>
          <w:sz w:val="28"/>
          <w:szCs w:val="28"/>
        </w:rPr>
      </w:pPr>
      <w:r>
        <w:rPr>
          <w:b/>
          <w:sz w:val="28"/>
          <w:szCs w:val="28"/>
        </w:rPr>
        <w:t>Core Value</w:t>
      </w:r>
      <w:r w:rsidR="00ED5F43">
        <w:rPr>
          <w:b/>
          <w:sz w:val="28"/>
          <w:szCs w:val="28"/>
        </w:rPr>
        <w:t>s</w:t>
      </w:r>
      <w:r>
        <w:rPr>
          <w:b/>
          <w:sz w:val="28"/>
          <w:szCs w:val="28"/>
        </w:rPr>
        <w:t xml:space="preserve">: </w:t>
      </w:r>
      <w:r w:rsidR="00EF2BEC">
        <w:rPr>
          <w:sz w:val="28"/>
          <w:szCs w:val="28"/>
        </w:rPr>
        <w:t>Worship and Music; Christian Education, Growth and Development; Pastoral Care; Fellowship and Hospitality; Stewardship and Fundraising; Community Outreach; and Governance and Administration.</w:t>
      </w:r>
    </w:p>
    <w:p w:rsidR="00EF2BEC" w:rsidRDefault="00EF2BEC" w:rsidP="00EF2BEC">
      <w:pPr>
        <w:pStyle w:val="ListParagraph"/>
        <w:spacing w:after="0"/>
        <w:rPr>
          <w:b/>
          <w:sz w:val="28"/>
          <w:szCs w:val="28"/>
        </w:rPr>
      </w:pPr>
    </w:p>
    <w:p w:rsidR="00D53A13" w:rsidRPr="00EF2BEC" w:rsidRDefault="00EF2BEC" w:rsidP="00D53A13">
      <w:pPr>
        <w:pStyle w:val="ListParagraph"/>
        <w:spacing w:after="0"/>
        <w:rPr>
          <w:sz w:val="28"/>
          <w:szCs w:val="28"/>
        </w:rPr>
      </w:pPr>
      <w:r>
        <w:rPr>
          <w:b/>
          <w:sz w:val="28"/>
          <w:szCs w:val="28"/>
        </w:rPr>
        <w:t>Strategic Planning</w:t>
      </w:r>
      <w:r w:rsidR="00D53A13">
        <w:rPr>
          <w:b/>
          <w:sz w:val="28"/>
          <w:szCs w:val="28"/>
        </w:rPr>
        <w:t xml:space="preserve"> Committee Chair:</w:t>
      </w:r>
      <w:r>
        <w:rPr>
          <w:b/>
          <w:sz w:val="28"/>
          <w:szCs w:val="28"/>
        </w:rPr>
        <w:t xml:space="preserve"> </w:t>
      </w:r>
      <w:r>
        <w:rPr>
          <w:sz w:val="28"/>
          <w:szCs w:val="28"/>
        </w:rPr>
        <w:t>Obie Pinckney, Jr.</w:t>
      </w:r>
    </w:p>
    <w:p w:rsidR="00D53A13" w:rsidRDefault="00EF2BEC" w:rsidP="00D53A13">
      <w:pPr>
        <w:spacing w:after="0"/>
        <w:rPr>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Co-chair:</w:t>
      </w:r>
      <w:r>
        <w:rPr>
          <w:b/>
          <w:sz w:val="28"/>
          <w:szCs w:val="28"/>
        </w:rPr>
        <w:tab/>
      </w:r>
      <w:r w:rsidRPr="00EF2BEC">
        <w:rPr>
          <w:sz w:val="28"/>
          <w:szCs w:val="28"/>
        </w:rPr>
        <w:t>Dr.</w:t>
      </w:r>
      <w:r>
        <w:rPr>
          <w:b/>
          <w:sz w:val="28"/>
          <w:szCs w:val="28"/>
        </w:rPr>
        <w:t xml:space="preserve"> </w:t>
      </w:r>
      <w:r w:rsidRPr="00EF2BEC">
        <w:rPr>
          <w:sz w:val="28"/>
          <w:szCs w:val="28"/>
        </w:rPr>
        <w:t>William J. Neal</w:t>
      </w:r>
    </w:p>
    <w:p w:rsidR="00185C31" w:rsidRDefault="0073372A" w:rsidP="00D53A13">
      <w:pPr>
        <w:spacing w:after="0"/>
        <w:rPr>
          <w:sz w:val="28"/>
          <w:szCs w:val="28"/>
        </w:rPr>
      </w:pPr>
      <w:r>
        <w:rPr>
          <w:sz w:val="28"/>
          <w:szCs w:val="28"/>
        </w:rPr>
        <w:tab/>
        <w:t>Adrian Blount, Jacqueline Childs, Carolyne Davis, Angela</w:t>
      </w:r>
      <w:r w:rsidR="00185C31">
        <w:rPr>
          <w:sz w:val="28"/>
          <w:szCs w:val="28"/>
        </w:rPr>
        <w:t xml:space="preserve"> </w:t>
      </w:r>
      <w:r>
        <w:rPr>
          <w:sz w:val="28"/>
          <w:szCs w:val="28"/>
        </w:rPr>
        <w:t xml:space="preserve">Neverson, Bernadette Phillpot, </w:t>
      </w:r>
      <w:r w:rsidR="00185C31">
        <w:rPr>
          <w:sz w:val="28"/>
          <w:szCs w:val="28"/>
        </w:rPr>
        <w:t xml:space="preserve"> </w:t>
      </w:r>
    </w:p>
    <w:p w:rsidR="0073372A" w:rsidRDefault="00185C31" w:rsidP="00D53A13">
      <w:pPr>
        <w:spacing w:after="0"/>
        <w:rPr>
          <w:sz w:val="28"/>
          <w:szCs w:val="28"/>
        </w:rPr>
      </w:pPr>
      <w:r>
        <w:rPr>
          <w:sz w:val="28"/>
          <w:szCs w:val="28"/>
        </w:rPr>
        <w:t xml:space="preserve">           </w:t>
      </w:r>
      <w:r w:rsidR="0073372A">
        <w:rPr>
          <w:sz w:val="28"/>
          <w:szCs w:val="28"/>
        </w:rPr>
        <w:t>Julia Riley, Sandra Thomas (Secretary).</w:t>
      </w:r>
    </w:p>
    <w:p w:rsidR="00EF2BEC" w:rsidRPr="00EF2BEC" w:rsidRDefault="00EF2BEC" w:rsidP="00D53A13">
      <w:pPr>
        <w:spacing w:after="0"/>
        <w:rPr>
          <w:sz w:val="28"/>
          <w:szCs w:val="28"/>
        </w:rPr>
      </w:pPr>
    </w:p>
    <w:p w:rsidR="00D53A13" w:rsidRDefault="00D53A13" w:rsidP="00D53A13">
      <w:pPr>
        <w:pStyle w:val="ListParagraph"/>
        <w:numPr>
          <w:ilvl w:val="0"/>
          <w:numId w:val="1"/>
        </w:numPr>
        <w:spacing w:after="0"/>
        <w:rPr>
          <w:b/>
          <w:sz w:val="28"/>
          <w:szCs w:val="28"/>
        </w:rPr>
      </w:pPr>
      <w:r>
        <w:rPr>
          <w:b/>
          <w:sz w:val="28"/>
          <w:szCs w:val="28"/>
        </w:rPr>
        <w:t>Date Submitted:</w:t>
      </w:r>
      <w:r w:rsidR="00EF2BEC">
        <w:rPr>
          <w:b/>
          <w:sz w:val="28"/>
          <w:szCs w:val="28"/>
        </w:rPr>
        <w:t xml:space="preserve"> </w:t>
      </w:r>
      <w:r w:rsidR="00ED5F43">
        <w:rPr>
          <w:sz w:val="28"/>
          <w:szCs w:val="28"/>
        </w:rPr>
        <w:t>April 5, 2018</w:t>
      </w:r>
    </w:p>
    <w:p w:rsidR="00D53A13" w:rsidRDefault="00D53A13" w:rsidP="00D53A13">
      <w:pPr>
        <w:spacing w:after="0"/>
        <w:rPr>
          <w:b/>
          <w:sz w:val="28"/>
          <w:szCs w:val="28"/>
        </w:rPr>
      </w:pPr>
    </w:p>
    <w:p w:rsidR="00D53A13" w:rsidRDefault="00D53A13" w:rsidP="00D53A13">
      <w:pPr>
        <w:pStyle w:val="ListParagraph"/>
        <w:numPr>
          <w:ilvl w:val="0"/>
          <w:numId w:val="1"/>
        </w:numPr>
        <w:spacing w:after="0"/>
        <w:rPr>
          <w:b/>
          <w:sz w:val="28"/>
          <w:szCs w:val="28"/>
        </w:rPr>
      </w:pPr>
      <w:r>
        <w:rPr>
          <w:b/>
          <w:sz w:val="28"/>
          <w:szCs w:val="28"/>
        </w:rPr>
        <w:t>Summary statement of progress toward implementing 201</w:t>
      </w:r>
      <w:r w:rsidR="00ED5F43">
        <w:rPr>
          <w:b/>
          <w:sz w:val="28"/>
          <w:szCs w:val="28"/>
        </w:rPr>
        <w:t>8</w:t>
      </w:r>
      <w:r>
        <w:rPr>
          <w:b/>
          <w:sz w:val="28"/>
          <w:szCs w:val="28"/>
        </w:rPr>
        <w:t xml:space="preserve"> objectives:</w:t>
      </w:r>
    </w:p>
    <w:p w:rsidR="005A2502" w:rsidRPr="005A2502" w:rsidRDefault="005A2502" w:rsidP="005A2502">
      <w:pPr>
        <w:pStyle w:val="ListParagraph"/>
        <w:rPr>
          <w:b/>
          <w:sz w:val="28"/>
          <w:szCs w:val="28"/>
        </w:rPr>
      </w:pPr>
    </w:p>
    <w:p w:rsidR="00D53A13" w:rsidRDefault="0073372A" w:rsidP="00924845">
      <w:pPr>
        <w:pStyle w:val="ListParagraph"/>
        <w:numPr>
          <w:ilvl w:val="0"/>
          <w:numId w:val="6"/>
        </w:numPr>
        <w:rPr>
          <w:sz w:val="28"/>
          <w:szCs w:val="28"/>
        </w:rPr>
      </w:pPr>
      <w:r>
        <w:rPr>
          <w:sz w:val="28"/>
          <w:szCs w:val="28"/>
        </w:rPr>
        <w:t xml:space="preserve">The committee </w:t>
      </w:r>
      <w:r w:rsidR="00766C36">
        <w:rPr>
          <w:sz w:val="28"/>
          <w:szCs w:val="28"/>
        </w:rPr>
        <w:t>continues to</w:t>
      </w:r>
      <w:r>
        <w:rPr>
          <w:sz w:val="28"/>
          <w:szCs w:val="28"/>
        </w:rPr>
        <w:t xml:space="preserve"> review quarterly assessment reports and </w:t>
      </w:r>
      <w:r w:rsidR="00766C36">
        <w:rPr>
          <w:sz w:val="28"/>
          <w:szCs w:val="28"/>
        </w:rPr>
        <w:t xml:space="preserve">will </w:t>
      </w:r>
      <w:r>
        <w:rPr>
          <w:sz w:val="28"/>
          <w:szCs w:val="28"/>
        </w:rPr>
        <w:t>updat</w:t>
      </w:r>
      <w:r w:rsidR="00766C36">
        <w:rPr>
          <w:sz w:val="28"/>
          <w:szCs w:val="28"/>
        </w:rPr>
        <w:t>e</w:t>
      </w:r>
      <w:r>
        <w:rPr>
          <w:sz w:val="28"/>
          <w:szCs w:val="28"/>
        </w:rPr>
        <w:t xml:space="preserve"> the five year strategic plan </w:t>
      </w:r>
      <w:r w:rsidR="00183894">
        <w:rPr>
          <w:sz w:val="28"/>
          <w:szCs w:val="28"/>
        </w:rPr>
        <w:t>throughout fiscal year 2018.</w:t>
      </w:r>
    </w:p>
    <w:p w:rsidR="00924845" w:rsidRDefault="00924845" w:rsidP="00924845">
      <w:pPr>
        <w:pStyle w:val="ListParagraph"/>
        <w:numPr>
          <w:ilvl w:val="0"/>
          <w:numId w:val="6"/>
        </w:numPr>
        <w:rPr>
          <w:sz w:val="28"/>
          <w:szCs w:val="28"/>
        </w:rPr>
      </w:pPr>
      <w:r>
        <w:rPr>
          <w:sz w:val="28"/>
          <w:szCs w:val="28"/>
        </w:rPr>
        <w:t>All parish ministries and organizations have been requested by the SPC to update their mission statements and summary of their goals and activities for 2018. The SPC is providing technical assistance as needed. Some organizations have not picked up the data forms from their boxes</w:t>
      </w:r>
      <w:r w:rsidR="00E37923">
        <w:rPr>
          <w:sz w:val="28"/>
          <w:szCs w:val="28"/>
        </w:rPr>
        <w:t>.</w:t>
      </w:r>
    </w:p>
    <w:p w:rsidR="00E37923" w:rsidRDefault="00E37923" w:rsidP="00E37923">
      <w:pPr>
        <w:pStyle w:val="ListParagraph"/>
        <w:numPr>
          <w:ilvl w:val="0"/>
          <w:numId w:val="6"/>
        </w:numPr>
        <w:rPr>
          <w:sz w:val="28"/>
          <w:szCs w:val="28"/>
        </w:rPr>
      </w:pPr>
      <w:r>
        <w:rPr>
          <w:sz w:val="28"/>
          <w:szCs w:val="28"/>
        </w:rPr>
        <w:t>Vestry Committee Chairs are being encouraged by the SPC to require organizations involved in core value activities in their area to submit monthly reports to the Vestry Committee Chair. This will increase the accuracy of the Vestry committee reports and lessen the collection workload on the Vestry committee chairs. For example, the Atonement Young Adult Employment Ministry (AYAEM) submits monthly reports to the Community Outreach Committee Chair.</w:t>
      </w:r>
    </w:p>
    <w:p w:rsidR="00A25E3F" w:rsidRDefault="00E37923" w:rsidP="00E37923">
      <w:pPr>
        <w:pStyle w:val="ListParagraph"/>
        <w:numPr>
          <w:ilvl w:val="0"/>
          <w:numId w:val="6"/>
        </w:numPr>
        <w:rPr>
          <w:sz w:val="28"/>
          <w:szCs w:val="28"/>
        </w:rPr>
      </w:pPr>
      <w:r>
        <w:rPr>
          <w:sz w:val="28"/>
          <w:szCs w:val="28"/>
        </w:rPr>
        <w:lastRenderedPageBreak/>
        <w:t>The SPC will collaborate with the new Treasurer to expedite the completion of a five year financial plan for the church</w:t>
      </w:r>
      <w:r w:rsidR="00A25E3F">
        <w:rPr>
          <w:sz w:val="28"/>
          <w:szCs w:val="28"/>
        </w:rPr>
        <w:t>.</w:t>
      </w:r>
    </w:p>
    <w:p w:rsidR="00603962" w:rsidRDefault="00E37923" w:rsidP="00A25E3F">
      <w:pPr>
        <w:pStyle w:val="ListParagraph"/>
        <w:ind w:left="1080"/>
        <w:rPr>
          <w:sz w:val="28"/>
          <w:szCs w:val="28"/>
        </w:rPr>
      </w:pPr>
      <w:r>
        <w:rPr>
          <w:sz w:val="28"/>
          <w:szCs w:val="28"/>
        </w:rPr>
        <w:t xml:space="preserve"> </w:t>
      </w:r>
    </w:p>
    <w:p w:rsidR="00147828" w:rsidRDefault="00380489" w:rsidP="00380489">
      <w:pPr>
        <w:pStyle w:val="ListParagraph"/>
        <w:numPr>
          <w:ilvl w:val="0"/>
          <w:numId w:val="1"/>
        </w:numPr>
        <w:spacing w:after="0"/>
        <w:rPr>
          <w:b/>
          <w:sz w:val="28"/>
          <w:szCs w:val="28"/>
        </w:rPr>
      </w:pPr>
      <w:r w:rsidRPr="00380489">
        <w:rPr>
          <w:b/>
          <w:sz w:val="28"/>
          <w:szCs w:val="28"/>
        </w:rPr>
        <w:t>Progress toward 5 Year Goals</w:t>
      </w:r>
      <w:r>
        <w:rPr>
          <w:b/>
          <w:sz w:val="28"/>
          <w:szCs w:val="28"/>
        </w:rPr>
        <w:t>:</w:t>
      </w:r>
      <w:r w:rsidR="0004090B">
        <w:rPr>
          <w:b/>
          <w:sz w:val="28"/>
          <w:szCs w:val="28"/>
        </w:rPr>
        <w:t xml:space="preserve"> </w:t>
      </w:r>
    </w:p>
    <w:p w:rsidR="001B1F1A" w:rsidRDefault="001B1F1A" w:rsidP="001B1F1A">
      <w:pPr>
        <w:pStyle w:val="ListParagraph"/>
        <w:spacing w:after="0"/>
        <w:ind w:left="1080"/>
        <w:rPr>
          <w:b/>
          <w:sz w:val="28"/>
          <w:szCs w:val="28"/>
        </w:rPr>
      </w:pPr>
    </w:p>
    <w:p w:rsidR="00D53A13" w:rsidRDefault="0004090B" w:rsidP="00147828">
      <w:pPr>
        <w:pStyle w:val="ListParagraph"/>
        <w:numPr>
          <w:ilvl w:val="0"/>
          <w:numId w:val="3"/>
        </w:numPr>
        <w:spacing w:after="0"/>
        <w:rPr>
          <w:b/>
          <w:sz w:val="28"/>
          <w:szCs w:val="28"/>
        </w:rPr>
      </w:pPr>
      <w:r w:rsidRPr="00147828">
        <w:rPr>
          <w:b/>
          <w:sz w:val="28"/>
          <w:szCs w:val="28"/>
        </w:rPr>
        <w:t>Implementation Process:</w:t>
      </w:r>
    </w:p>
    <w:p w:rsidR="001B1F1A" w:rsidRPr="001B1F1A" w:rsidRDefault="001B1F1A" w:rsidP="001B1F1A">
      <w:pPr>
        <w:spacing w:after="0"/>
        <w:rPr>
          <w:b/>
          <w:sz w:val="28"/>
          <w:szCs w:val="28"/>
        </w:rPr>
      </w:pPr>
    </w:p>
    <w:p w:rsidR="00380489" w:rsidRDefault="0004090B" w:rsidP="0004090B">
      <w:pPr>
        <w:pStyle w:val="ListParagraph"/>
        <w:numPr>
          <w:ilvl w:val="0"/>
          <w:numId w:val="2"/>
        </w:numPr>
        <w:spacing w:after="0"/>
        <w:rPr>
          <w:sz w:val="28"/>
          <w:szCs w:val="28"/>
        </w:rPr>
      </w:pPr>
      <w:r>
        <w:rPr>
          <w:sz w:val="28"/>
          <w:szCs w:val="28"/>
        </w:rPr>
        <w:t>Vestry monitors all core value goals &amp; objectives via committees &amp; officers;</w:t>
      </w:r>
    </w:p>
    <w:p w:rsidR="0004090B" w:rsidRDefault="0004090B" w:rsidP="0004090B">
      <w:pPr>
        <w:pStyle w:val="ListParagraph"/>
        <w:numPr>
          <w:ilvl w:val="0"/>
          <w:numId w:val="2"/>
        </w:numPr>
        <w:spacing w:after="0"/>
        <w:rPr>
          <w:sz w:val="28"/>
          <w:szCs w:val="28"/>
        </w:rPr>
      </w:pPr>
      <w:r>
        <w:rPr>
          <w:sz w:val="28"/>
          <w:szCs w:val="28"/>
        </w:rPr>
        <w:t>Vestry reports on monthly and quarterly progress;</w:t>
      </w:r>
    </w:p>
    <w:p w:rsidR="0004090B" w:rsidRDefault="004141E4" w:rsidP="0004090B">
      <w:pPr>
        <w:pStyle w:val="ListParagraph"/>
        <w:numPr>
          <w:ilvl w:val="0"/>
          <w:numId w:val="2"/>
        </w:numPr>
        <w:spacing w:after="0"/>
        <w:rPr>
          <w:sz w:val="28"/>
          <w:szCs w:val="28"/>
        </w:rPr>
      </w:pPr>
      <w:r>
        <w:rPr>
          <w:sz w:val="28"/>
          <w:szCs w:val="28"/>
        </w:rPr>
        <w:t>Implementation is monitored and progress toward meeting goals and objectives is assessed and evaluated; priorities are re-assessed for implementation;</w:t>
      </w:r>
    </w:p>
    <w:p w:rsidR="00380489" w:rsidRPr="00B44D2D" w:rsidRDefault="004141E4" w:rsidP="00147828">
      <w:pPr>
        <w:pStyle w:val="ListParagraph"/>
        <w:numPr>
          <w:ilvl w:val="0"/>
          <w:numId w:val="2"/>
        </w:numPr>
        <w:spacing w:after="0"/>
        <w:rPr>
          <w:b/>
          <w:sz w:val="28"/>
          <w:szCs w:val="28"/>
        </w:rPr>
      </w:pPr>
      <w:r w:rsidRPr="004141E4">
        <w:rPr>
          <w:sz w:val="28"/>
          <w:szCs w:val="28"/>
        </w:rPr>
        <w:t>Cost-benefit analysis is applied to prioritization and development of a 5-Year strategic financial plan.</w:t>
      </w:r>
    </w:p>
    <w:p w:rsidR="001B1F1A" w:rsidRPr="00A25E3F" w:rsidRDefault="00A25E3F" w:rsidP="001B1F1A">
      <w:pPr>
        <w:pStyle w:val="ListParagraph"/>
        <w:numPr>
          <w:ilvl w:val="0"/>
          <w:numId w:val="2"/>
        </w:numPr>
        <w:spacing w:after="0"/>
        <w:rPr>
          <w:sz w:val="28"/>
          <w:szCs w:val="28"/>
        </w:rPr>
      </w:pPr>
      <w:r w:rsidRPr="00A25E3F">
        <w:rPr>
          <w:sz w:val="28"/>
          <w:szCs w:val="28"/>
        </w:rPr>
        <w:t>Current</w:t>
      </w:r>
      <w:r w:rsidR="00B44D2D" w:rsidRPr="00A25E3F">
        <w:rPr>
          <w:sz w:val="28"/>
          <w:szCs w:val="28"/>
        </w:rPr>
        <w:t xml:space="preserve"> </w:t>
      </w:r>
      <w:r w:rsidRPr="00A25E3F">
        <w:rPr>
          <w:sz w:val="28"/>
          <w:szCs w:val="28"/>
        </w:rPr>
        <w:t>y</w:t>
      </w:r>
      <w:r w:rsidR="00B44D2D" w:rsidRPr="00A25E3F">
        <w:rPr>
          <w:sz w:val="28"/>
          <w:szCs w:val="28"/>
        </w:rPr>
        <w:t>ear SP costs will be integrated into the Atonement Budget for Fiscal Year 201</w:t>
      </w:r>
      <w:r w:rsidRPr="00A25E3F">
        <w:rPr>
          <w:sz w:val="28"/>
          <w:szCs w:val="28"/>
        </w:rPr>
        <w:t>9</w:t>
      </w:r>
      <w:r w:rsidR="00B44D2D" w:rsidRPr="00A25E3F">
        <w:rPr>
          <w:sz w:val="28"/>
          <w:szCs w:val="28"/>
        </w:rPr>
        <w:t>.</w:t>
      </w:r>
    </w:p>
    <w:p w:rsidR="001B1F1A" w:rsidRPr="00147828" w:rsidRDefault="001B1F1A" w:rsidP="001B1F1A">
      <w:pPr>
        <w:pStyle w:val="ListParagraph"/>
        <w:spacing w:after="0"/>
        <w:ind w:left="1440"/>
        <w:rPr>
          <w:b/>
          <w:sz w:val="28"/>
          <w:szCs w:val="28"/>
        </w:rPr>
      </w:pPr>
    </w:p>
    <w:p w:rsidR="00147828" w:rsidRPr="00147828" w:rsidRDefault="00147828" w:rsidP="00147828">
      <w:pPr>
        <w:pStyle w:val="ListParagraph"/>
        <w:numPr>
          <w:ilvl w:val="0"/>
          <w:numId w:val="3"/>
        </w:numPr>
        <w:spacing w:after="0"/>
        <w:rPr>
          <w:b/>
          <w:sz w:val="28"/>
          <w:szCs w:val="28"/>
        </w:rPr>
      </w:pPr>
      <w:r>
        <w:rPr>
          <w:b/>
          <w:sz w:val="28"/>
          <w:szCs w:val="28"/>
        </w:rPr>
        <w:t>Vestry Committees Must Address the Goals and Objectives of the Plan:</w:t>
      </w:r>
    </w:p>
    <w:p w:rsidR="001B1F1A" w:rsidRPr="00A25E3F" w:rsidRDefault="001B1F1A" w:rsidP="00147828">
      <w:pPr>
        <w:pStyle w:val="ListParagraph"/>
        <w:numPr>
          <w:ilvl w:val="0"/>
          <w:numId w:val="5"/>
        </w:numPr>
        <w:spacing w:after="0"/>
        <w:rPr>
          <w:b/>
          <w:sz w:val="28"/>
          <w:szCs w:val="28"/>
        </w:rPr>
      </w:pPr>
      <w:r>
        <w:rPr>
          <w:sz w:val="28"/>
          <w:szCs w:val="28"/>
        </w:rPr>
        <w:t xml:space="preserve">All goals and objectives under each core value </w:t>
      </w:r>
      <w:r w:rsidR="00183894">
        <w:rPr>
          <w:sz w:val="28"/>
          <w:szCs w:val="28"/>
        </w:rPr>
        <w:t>have been</w:t>
      </w:r>
      <w:r>
        <w:rPr>
          <w:sz w:val="28"/>
          <w:szCs w:val="28"/>
        </w:rPr>
        <w:t xml:space="preserve"> addressed</w:t>
      </w:r>
      <w:r w:rsidR="00B44D2D">
        <w:rPr>
          <w:sz w:val="28"/>
          <w:szCs w:val="28"/>
        </w:rPr>
        <w:t xml:space="preserve"> and the objectives updated</w:t>
      </w:r>
      <w:r>
        <w:rPr>
          <w:sz w:val="28"/>
          <w:szCs w:val="28"/>
        </w:rPr>
        <w:t xml:space="preserve"> by the </w:t>
      </w:r>
      <w:r w:rsidR="00183894">
        <w:rPr>
          <w:sz w:val="28"/>
          <w:szCs w:val="28"/>
        </w:rPr>
        <w:t xml:space="preserve">standing </w:t>
      </w:r>
      <w:r>
        <w:rPr>
          <w:sz w:val="28"/>
          <w:szCs w:val="28"/>
        </w:rPr>
        <w:t>committee</w:t>
      </w:r>
      <w:r w:rsidR="00DA4C5D">
        <w:rPr>
          <w:sz w:val="28"/>
          <w:szCs w:val="28"/>
        </w:rPr>
        <w:t>s</w:t>
      </w:r>
      <w:r w:rsidR="00183894">
        <w:rPr>
          <w:sz w:val="28"/>
          <w:szCs w:val="28"/>
        </w:rPr>
        <w:t>.</w:t>
      </w:r>
      <w:r w:rsidR="00A25E3F">
        <w:rPr>
          <w:sz w:val="28"/>
          <w:szCs w:val="28"/>
        </w:rPr>
        <w:t xml:space="preserve"> This is an ongoing process.</w:t>
      </w:r>
    </w:p>
    <w:p w:rsidR="00380489" w:rsidRDefault="00380489" w:rsidP="00380489">
      <w:pPr>
        <w:spacing w:after="0"/>
        <w:rPr>
          <w:b/>
          <w:sz w:val="28"/>
          <w:szCs w:val="28"/>
        </w:rPr>
      </w:pPr>
    </w:p>
    <w:p w:rsidR="00380489" w:rsidRDefault="00380489" w:rsidP="00147828">
      <w:pPr>
        <w:pStyle w:val="ListParagraph"/>
        <w:numPr>
          <w:ilvl w:val="0"/>
          <w:numId w:val="1"/>
        </w:numPr>
        <w:spacing w:after="0"/>
        <w:rPr>
          <w:b/>
          <w:sz w:val="28"/>
          <w:szCs w:val="28"/>
        </w:rPr>
      </w:pPr>
      <w:r>
        <w:rPr>
          <w:b/>
          <w:sz w:val="28"/>
          <w:szCs w:val="28"/>
        </w:rPr>
        <w:t>Recommended modifications to specific Objectives:</w:t>
      </w:r>
    </w:p>
    <w:p w:rsidR="00A25E3F" w:rsidRDefault="00A25E3F" w:rsidP="00A25E3F">
      <w:pPr>
        <w:spacing w:after="0"/>
        <w:ind w:left="720"/>
        <w:rPr>
          <w:sz w:val="28"/>
          <w:szCs w:val="28"/>
        </w:rPr>
      </w:pPr>
    </w:p>
    <w:p w:rsidR="00380489" w:rsidRPr="00A25E3F" w:rsidRDefault="00A25E3F" w:rsidP="00A25E3F">
      <w:pPr>
        <w:spacing w:after="0"/>
        <w:ind w:left="720"/>
        <w:rPr>
          <w:sz w:val="28"/>
          <w:szCs w:val="28"/>
        </w:rPr>
      </w:pPr>
      <w:proofErr w:type="gramStart"/>
      <w:r>
        <w:rPr>
          <w:sz w:val="28"/>
          <w:szCs w:val="28"/>
        </w:rPr>
        <w:t>None.</w:t>
      </w:r>
      <w:proofErr w:type="gramEnd"/>
    </w:p>
    <w:p w:rsidR="004141E4" w:rsidRPr="00A25E3F" w:rsidRDefault="004141E4" w:rsidP="00A25E3F">
      <w:pPr>
        <w:pStyle w:val="ListParagraph"/>
        <w:spacing w:after="0"/>
        <w:ind w:left="1440"/>
        <w:rPr>
          <w:sz w:val="28"/>
          <w:szCs w:val="28"/>
        </w:rPr>
      </w:pPr>
    </w:p>
    <w:p w:rsidR="00380489" w:rsidRDefault="00380489" w:rsidP="00380489">
      <w:pPr>
        <w:spacing w:after="0"/>
        <w:rPr>
          <w:b/>
          <w:sz w:val="28"/>
          <w:szCs w:val="28"/>
        </w:rPr>
      </w:pPr>
    </w:p>
    <w:p w:rsidR="00380489" w:rsidRDefault="00380489" w:rsidP="00147828">
      <w:pPr>
        <w:pStyle w:val="ListParagraph"/>
        <w:numPr>
          <w:ilvl w:val="0"/>
          <w:numId w:val="1"/>
        </w:numPr>
        <w:spacing w:after="0"/>
        <w:rPr>
          <w:b/>
          <w:sz w:val="28"/>
          <w:szCs w:val="28"/>
        </w:rPr>
      </w:pPr>
      <w:r>
        <w:rPr>
          <w:b/>
          <w:sz w:val="28"/>
          <w:szCs w:val="28"/>
        </w:rPr>
        <w:t>Request for resources or assistance:</w:t>
      </w:r>
    </w:p>
    <w:p w:rsidR="004141E4" w:rsidRDefault="004141E4" w:rsidP="004141E4">
      <w:pPr>
        <w:pStyle w:val="ListParagraph"/>
        <w:spacing w:after="0"/>
        <w:rPr>
          <w:b/>
          <w:sz w:val="28"/>
          <w:szCs w:val="28"/>
        </w:rPr>
      </w:pPr>
    </w:p>
    <w:p w:rsidR="004141E4" w:rsidRDefault="004141E4" w:rsidP="004141E4">
      <w:pPr>
        <w:pStyle w:val="ListParagraph"/>
        <w:spacing w:after="0"/>
        <w:rPr>
          <w:sz w:val="28"/>
          <w:szCs w:val="28"/>
        </w:rPr>
      </w:pPr>
      <w:proofErr w:type="gramStart"/>
      <w:r>
        <w:rPr>
          <w:sz w:val="28"/>
          <w:szCs w:val="28"/>
        </w:rPr>
        <w:t>None</w:t>
      </w:r>
      <w:r w:rsidR="00A25E3F">
        <w:rPr>
          <w:sz w:val="28"/>
          <w:szCs w:val="28"/>
        </w:rPr>
        <w:t>.</w:t>
      </w:r>
      <w:proofErr w:type="gramEnd"/>
    </w:p>
    <w:p w:rsidR="00DC5923" w:rsidRDefault="00DC5923" w:rsidP="004141E4">
      <w:pPr>
        <w:pStyle w:val="ListParagraph"/>
        <w:spacing w:after="0"/>
        <w:rPr>
          <w:sz w:val="28"/>
          <w:szCs w:val="28"/>
        </w:rPr>
      </w:pPr>
    </w:p>
    <w:p w:rsidR="00DC5923" w:rsidRPr="004141E4" w:rsidRDefault="00DC5923" w:rsidP="004141E4">
      <w:pPr>
        <w:pStyle w:val="ListParagraph"/>
        <w:spacing w:after="0"/>
        <w:rPr>
          <w:sz w:val="28"/>
          <w:szCs w:val="28"/>
        </w:rPr>
      </w:pPr>
      <w:r>
        <w:rPr>
          <w:sz w:val="28"/>
          <w:szCs w:val="28"/>
        </w:rPr>
        <w:t xml:space="preserve">  </w:t>
      </w:r>
      <w:bookmarkStart w:id="0" w:name="_GoBack"/>
      <w:bookmarkEnd w:id="0"/>
    </w:p>
    <w:sectPr w:rsidR="00DC5923" w:rsidRPr="004141E4" w:rsidSect="00D53A1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0F" w:rsidRDefault="009D490F" w:rsidP="00D53A13">
      <w:pPr>
        <w:spacing w:after="0" w:line="240" w:lineRule="auto"/>
      </w:pPr>
      <w:r>
        <w:separator/>
      </w:r>
    </w:p>
  </w:endnote>
  <w:endnote w:type="continuationSeparator" w:id="0">
    <w:p w:rsidR="009D490F" w:rsidRDefault="009D490F" w:rsidP="00D5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13" w:rsidRDefault="00D53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13" w:rsidRDefault="00D53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13" w:rsidRDefault="00D53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0F" w:rsidRDefault="009D490F" w:rsidP="00D53A13">
      <w:pPr>
        <w:spacing w:after="0" w:line="240" w:lineRule="auto"/>
      </w:pPr>
      <w:r>
        <w:separator/>
      </w:r>
    </w:p>
  </w:footnote>
  <w:footnote w:type="continuationSeparator" w:id="0">
    <w:p w:rsidR="009D490F" w:rsidRDefault="009D490F" w:rsidP="00D53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13" w:rsidRDefault="00D53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13" w:rsidRDefault="00D53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13" w:rsidRDefault="00D53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2FCF"/>
    <w:multiLevelType w:val="hybridMultilevel"/>
    <w:tmpl w:val="281C11E4"/>
    <w:lvl w:ilvl="0" w:tplc="32A2B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1C347D"/>
    <w:multiLevelType w:val="hybridMultilevel"/>
    <w:tmpl w:val="A6A6B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8D29F1"/>
    <w:multiLevelType w:val="hybridMultilevel"/>
    <w:tmpl w:val="8704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64B5E"/>
    <w:multiLevelType w:val="hybridMultilevel"/>
    <w:tmpl w:val="2C60E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C7B06FA"/>
    <w:multiLevelType w:val="hybridMultilevel"/>
    <w:tmpl w:val="5A9A5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6A5C6B"/>
    <w:multiLevelType w:val="hybridMultilevel"/>
    <w:tmpl w:val="B0007D48"/>
    <w:lvl w:ilvl="0" w:tplc="19F40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13"/>
    <w:rsid w:val="0004090B"/>
    <w:rsid w:val="000847C6"/>
    <w:rsid w:val="000D5B7C"/>
    <w:rsid w:val="00137756"/>
    <w:rsid w:val="00147828"/>
    <w:rsid w:val="00183894"/>
    <w:rsid w:val="00185C31"/>
    <w:rsid w:val="001A08A5"/>
    <w:rsid w:val="001A0EFA"/>
    <w:rsid w:val="001B1F1A"/>
    <w:rsid w:val="002C19D9"/>
    <w:rsid w:val="00306FF3"/>
    <w:rsid w:val="00380489"/>
    <w:rsid w:val="003B5503"/>
    <w:rsid w:val="004141E4"/>
    <w:rsid w:val="005A2502"/>
    <w:rsid w:val="00603962"/>
    <w:rsid w:val="006E6E90"/>
    <w:rsid w:val="0073372A"/>
    <w:rsid w:val="00766C36"/>
    <w:rsid w:val="007708BC"/>
    <w:rsid w:val="007A0531"/>
    <w:rsid w:val="008D3FDF"/>
    <w:rsid w:val="00924845"/>
    <w:rsid w:val="009A4FA0"/>
    <w:rsid w:val="009D490F"/>
    <w:rsid w:val="009F29B7"/>
    <w:rsid w:val="00A25E3F"/>
    <w:rsid w:val="00A779FC"/>
    <w:rsid w:val="00AF21D8"/>
    <w:rsid w:val="00B44D2D"/>
    <w:rsid w:val="00BC3FA9"/>
    <w:rsid w:val="00D40435"/>
    <w:rsid w:val="00D53A13"/>
    <w:rsid w:val="00DA4C5D"/>
    <w:rsid w:val="00DC5923"/>
    <w:rsid w:val="00E30086"/>
    <w:rsid w:val="00E37923"/>
    <w:rsid w:val="00ED5F43"/>
    <w:rsid w:val="00E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13"/>
    <w:pPr>
      <w:ind w:left="720"/>
      <w:contextualSpacing/>
    </w:pPr>
  </w:style>
  <w:style w:type="paragraph" w:styleId="Header">
    <w:name w:val="header"/>
    <w:basedOn w:val="Normal"/>
    <w:link w:val="HeaderChar"/>
    <w:uiPriority w:val="99"/>
    <w:unhideWhenUsed/>
    <w:rsid w:val="00D5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A13"/>
  </w:style>
  <w:style w:type="paragraph" w:styleId="Footer">
    <w:name w:val="footer"/>
    <w:basedOn w:val="Normal"/>
    <w:link w:val="FooterChar"/>
    <w:uiPriority w:val="99"/>
    <w:unhideWhenUsed/>
    <w:rsid w:val="00D5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13"/>
    <w:pPr>
      <w:ind w:left="720"/>
      <w:contextualSpacing/>
    </w:pPr>
  </w:style>
  <w:style w:type="paragraph" w:styleId="Header">
    <w:name w:val="header"/>
    <w:basedOn w:val="Normal"/>
    <w:link w:val="HeaderChar"/>
    <w:uiPriority w:val="99"/>
    <w:unhideWhenUsed/>
    <w:rsid w:val="00D5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A13"/>
  </w:style>
  <w:style w:type="paragraph" w:styleId="Footer">
    <w:name w:val="footer"/>
    <w:basedOn w:val="Normal"/>
    <w:link w:val="FooterChar"/>
    <w:uiPriority w:val="99"/>
    <w:unhideWhenUsed/>
    <w:rsid w:val="00D5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cp:revision>
  <cp:lastPrinted>2018-04-05T14:23:00Z</cp:lastPrinted>
  <dcterms:created xsi:type="dcterms:W3CDTF">2018-04-05T13:54:00Z</dcterms:created>
  <dcterms:modified xsi:type="dcterms:W3CDTF">2018-04-05T14:50:00Z</dcterms:modified>
</cp:coreProperties>
</file>